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3A" w:rsidRDefault="006622AB" w:rsidP="006622AB">
      <w:pPr>
        <w:jc w:val="center"/>
        <w:rPr>
          <w:rFonts w:ascii="Times New Roman" w:hAnsi="Times New Roman" w:cs="Times New Roman"/>
          <w:b/>
        </w:rPr>
      </w:pPr>
      <w:r>
        <w:rPr>
          <w:rFonts w:ascii="Times New Roman" w:hAnsi="Times New Roman" w:cs="Times New Roman"/>
          <w:b/>
        </w:rPr>
        <w:t>2025-2026 EĞİTİM ÖĞRETİM YILI</w:t>
      </w:r>
    </w:p>
    <w:p w:rsidR="006622AB" w:rsidRDefault="009729F0" w:rsidP="006622AB">
      <w:pPr>
        <w:jc w:val="center"/>
        <w:rPr>
          <w:rFonts w:ascii="Times New Roman" w:hAnsi="Times New Roman" w:cs="Times New Roman"/>
          <w:b/>
        </w:rPr>
      </w:pPr>
      <w:proofErr w:type="gramStart"/>
      <w:r>
        <w:rPr>
          <w:rFonts w:ascii="Times New Roman" w:hAnsi="Times New Roman" w:cs="Times New Roman"/>
          <w:b/>
        </w:rPr>
        <w:t>……………………………………………..</w:t>
      </w:r>
      <w:proofErr w:type="gramEnd"/>
      <w:r w:rsidR="006622AB">
        <w:rPr>
          <w:rFonts w:ascii="Times New Roman" w:hAnsi="Times New Roman" w:cs="Times New Roman"/>
          <w:b/>
        </w:rPr>
        <w:t xml:space="preserve"> ORTAOKULU</w:t>
      </w:r>
    </w:p>
    <w:p w:rsidR="006622AB" w:rsidRDefault="006622AB" w:rsidP="006622AB">
      <w:pPr>
        <w:jc w:val="center"/>
        <w:rPr>
          <w:rFonts w:ascii="Times New Roman" w:hAnsi="Times New Roman" w:cs="Times New Roman"/>
          <w:b/>
        </w:rPr>
      </w:pPr>
      <w:r>
        <w:rPr>
          <w:rFonts w:ascii="Times New Roman" w:hAnsi="Times New Roman" w:cs="Times New Roman"/>
          <w:b/>
        </w:rPr>
        <w:t>5/</w:t>
      </w:r>
      <w:proofErr w:type="gramStart"/>
      <w:r w:rsidR="001725D5">
        <w:rPr>
          <w:rFonts w:ascii="Times New Roman" w:hAnsi="Times New Roman" w:cs="Times New Roman"/>
          <w:b/>
        </w:rPr>
        <w:t>…..</w:t>
      </w:r>
      <w:proofErr w:type="gramEnd"/>
      <w:r>
        <w:rPr>
          <w:rFonts w:ascii="Times New Roman" w:hAnsi="Times New Roman" w:cs="Times New Roman"/>
          <w:b/>
        </w:rPr>
        <w:t xml:space="preserve"> SINIFI SOSYAL BİLGİLER DERSİ 1. DÖNEM 1. YAZILI SINAV KAĞIDI</w:t>
      </w:r>
    </w:p>
    <w:p w:rsidR="006622AB" w:rsidRDefault="006622AB" w:rsidP="006622AB">
      <w:pPr>
        <w:rPr>
          <w:rFonts w:ascii="Times New Roman" w:hAnsi="Times New Roman" w:cs="Times New Roman"/>
          <w:b/>
        </w:rPr>
      </w:pPr>
    </w:p>
    <w:p w:rsidR="006622AB" w:rsidRDefault="006622AB" w:rsidP="006622AB">
      <w:pPr>
        <w:rPr>
          <w:rFonts w:ascii="Times New Roman" w:hAnsi="Times New Roman" w:cs="Times New Roman"/>
          <w:b/>
        </w:rPr>
      </w:pPr>
      <w:r>
        <w:rPr>
          <w:rFonts w:ascii="Times New Roman" w:hAnsi="Times New Roman" w:cs="Times New Roman"/>
          <w:b/>
        </w:rPr>
        <w:t>Öğrenci Bilgileri: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Sınav Tarihi </w:t>
      </w:r>
      <w:r>
        <w:rPr>
          <w:rFonts w:ascii="Times New Roman" w:hAnsi="Times New Roman" w:cs="Times New Roman"/>
          <w:b/>
        </w:rPr>
        <w:tab/>
        <w:t xml:space="preserve">: </w:t>
      </w:r>
      <w:proofErr w:type="gramStart"/>
      <w:r w:rsidRPr="006622AB">
        <w:rPr>
          <w:rFonts w:ascii="Times New Roman" w:hAnsi="Times New Roman" w:cs="Times New Roman"/>
        </w:rPr>
        <w:t>05/11/2025</w:t>
      </w:r>
      <w:bookmarkStart w:id="0" w:name="_GoBack"/>
      <w:bookmarkEnd w:id="0"/>
      <w:proofErr w:type="gramEnd"/>
    </w:p>
    <w:p w:rsidR="006622AB" w:rsidRPr="006622AB" w:rsidRDefault="006622AB" w:rsidP="006622AB">
      <w:pPr>
        <w:rPr>
          <w:rFonts w:ascii="Times New Roman" w:hAnsi="Times New Roman" w:cs="Times New Roman"/>
        </w:rPr>
      </w:pPr>
      <w:r w:rsidRPr="006622AB">
        <w:rPr>
          <w:rFonts w:ascii="Times New Roman" w:hAnsi="Times New Roman" w:cs="Times New Roman"/>
        </w:rPr>
        <w:t>Adı ve Soyadı</w:t>
      </w:r>
      <w:r w:rsidRPr="006622AB">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22AB">
        <w:rPr>
          <w:rFonts w:ascii="Times New Roman" w:hAnsi="Times New Roman" w:cs="Times New Roman"/>
          <w:b/>
        </w:rPr>
        <w:t>Sınav Süresi</w:t>
      </w:r>
      <w:r>
        <w:rPr>
          <w:rFonts w:ascii="Times New Roman" w:hAnsi="Times New Roman" w:cs="Times New Roman"/>
        </w:rPr>
        <w:tab/>
      </w:r>
      <w:r w:rsidRPr="006622AB">
        <w:rPr>
          <w:rFonts w:ascii="Times New Roman" w:hAnsi="Times New Roman" w:cs="Times New Roman"/>
          <w:b/>
        </w:rPr>
        <w:t>:</w:t>
      </w:r>
      <w:r>
        <w:rPr>
          <w:rFonts w:ascii="Times New Roman" w:hAnsi="Times New Roman" w:cs="Times New Roman"/>
          <w:b/>
        </w:rPr>
        <w:t xml:space="preserve"> </w:t>
      </w:r>
      <w:r w:rsidR="009729F0">
        <w:rPr>
          <w:rFonts w:ascii="Times New Roman" w:hAnsi="Times New Roman" w:cs="Times New Roman"/>
        </w:rPr>
        <w:t>40</w:t>
      </w:r>
      <w:r>
        <w:rPr>
          <w:rFonts w:ascii="Times New Roman" w:hAnsi="Times New Roman" w:cs="Times New Roman"/>
        </w:rPr>
        <w:t xml:space="preserve"> Dakika</w:t>
      </w:r>
    </w:p>
    <w:p w:rsidR="006622AB" w:rsidRDefault="006622AB" w:rsidP="006622AB">
      <w:pPr>
        <w:rPr>
          <w:rFonts w:ascii="Times New Roman" w:hAnsi="Times New Roman" w:cs="Times New Roman"/>
        </w:rPr>
      </w:pPr>
      <w:r w:rsidRPr="006622AB">
        <w:rPr>
          <w:rFonts w:ascii="Times New Roman" w:hAnsi="Times New Roman" w:cs="Times New Roman"/>
        </w:rPr>
        <w:t>Okul No</w:t>
      </w:r>
      <w:r w:rsidRPr="006622AB">
        <w:rPr>
          <w:rFonts w:ascii="Times New Roman" w:hAnsi="Times New Roman" w:cs="Times New Roman"/>
        </w:rPr>
        <w:tab/>
        <w:t>:</w:t>
      </w:r>
    </w:p>
    <w:p w:rsidR="006622AB" w:rsidRDefault="006622AB" w:rsidP="006622AB">
      <w:pPr>
        <w:jc w:val="center"/>
        <w:rPr>
          <w:rFonts w:ascii="Times New Roman" w:hAnsi="Times New Roman" w:cs="Times New Roman"/>
        </w:rPr>
      </w:pPr>
    </w:p>
    <w:p w:rsidR="006622AB" w:rsidRDefault="006622AB" w:rsidP="006622AB">
      <w:pPr>
        <w:jc w:val="center"/>
        <w:rPr>
          <w:rFonts w:ascii="Times New Roman" w:hAnsi="Times New Roman" w:cs="Times New Roman"/>
          <w:b/>
        </w:rPr>
      </w:pPr>
      <w:r w:rsidRPr="006622AB">
        <w:rPr>
          <w:rFonts w:ascii="Times New Roman" w:hAnsi="Times New Roman" w:cs="Times New Roman"/>
          <w:b/>
        </w:rPr>
        <w:t>SORULAR</w:t>
      </w:r>
    </w:p>
    <w:p w:rsidR="006622AB" w:rsidRDefault="006622AB" w:rsidP="006622AB">
      <w:pPr>
        <w:shd w:val="clear" w:color="auto" w:fill="D0CECE" w:themeFill="background2" w:themeFillShade="E6"/>
        <w:ind w:firstLine="708"/>
        <w:rPr>
          <w:rFonts w:ascii="Times New Roman" w:hAnsi="Times New Roman" w:cs="Times New Roman"/>
          <w:sz w:val="18"/>
        </w:rPr>
      </w:pPr>
      <w:r w:rsidRPr="006622AB">
        <w:rPr>
          <w:rFonts w:ascii="Times New Roman" w:hAnsi="Times New Roman" w:cs="Times New Roman"/>
          <w:b/>
          <w:sz w:val="18"/>
        </w:rPr>
        <w:t>Öğrenme Çıktısı</w:t>
      </w:r>
      <w:r w:rsidRPr="006622AB">
        <w:rPr>
          <w:rFonts w:ascii="Times New Roman" w:hAnsi="Times New Roman" w:cs="Times New Roman"/>
          <w:b/>
          <w:sz w:val="18"/>
        </w:rPr>
        <w:tab/>
        <w:t xml:space="preserve">: </w:t>
      </w:r>
      <w:r w:rsidRPr="006622AB">
        <w:rPr>
          <w:rFonts w:ascii="Times New Roman" w:hAnsi="Times New Roman" w:cs="Times New Roman"/>
          <w:sz w:val="18"/>
        </w:rPr>
        <w:t>SB.5.1.1. Dâhil olduğu gruplar ve bu gruplardaki rolleri arasındaki ilişkileri çözümleyebilme</w:t>
      </w:r>
    </w:p>
    <w:p w:rsidR="006622AB" w:rsidRPr="002E19A1" w:rsidRDefault="006622AB" w:rsidP="00832844">
      <w:pPr>
        <w:pStyle w:val="ListeParagraf"/>
        <w:numPr>
          <w:ilvl w:val="0"/>
          <w:numId w:val="1"/>
        </w:numPr>
        <w:ind w:left="-284"/>
        <w:jc w:val="both"/>
        <w:rPr>
          <w:rFonts w:ascii="Times New Roman" w:hAnsi="Times New Roman" w:cs="Times New Roman"/>
          <w:sz w:val="18"/>
        </w:rPr>
      </w:pPr>
      <w:r w:rsidRPr="009B1D37">
        <w:rPr>
          <w:rFonts w:ascii="Times New Roman" w:hAnsi="Times New Roman" w:cs="Times New Roman"/>
          <w:b/>
          <w:color w:val="FF0000"/>
        </w:rPr>
        <w:t>Günlük yaşamınızda içinde bulunduğunuz grupları düşününüz. Daha sonra içinde bulunduğunuz gruplardan yola çıkarak a</w:t>
      </w:r>
      <w:r w:rsidR="002E19A1" w:rsidRPr="009B1D37">
        <w:rPr>
          <w:rFonts w:ascii="Times New Roman" w:hAnsi="Times New Roman" w:cs="Times New Roman"/>
          <w:b/>
          <w:color w:val="FF0000"/>
        </w:rPr>
        <w:t>şağıdaki tabloyu doldurunuz.</w:t>
      </w:r>
      <w:r w:rsidR="002E19A1" w:rsidRPr="009B1D37">
        <w:rPr>
          <w:rFonts w:ascii="Times New Roman" w:hAnsi="Times New Roman" w:cs="Times New Roman"/>
          <w:color w:val="FF0000"/>
        </w:rPr>
        <w:t xml:space="preserve"> </w:t>
      </w:r>
      <w:r w:rsidR="009B1D37" w:rsidRPr="009B1D37">
        <w:rPr>
          <w:rFonts w:ascii="Times New Roman" w:hAnsi="Times New Roman" w:cs="Times New Roman"/>
          <w:b/>
        </w:rPr>
        <w:t>(2x9=18 Puan)</w:t>
      </w:r>
    </w:p>
    <w:p w:rsidR="002E19A1" w:rsidRDefault="002E19A1" w:rsidP="002E19A1">
      <w:pPr>
        <w:pStyle w:val="ListeParagraf"/>
        <w:ind w:left="1068"/>
        <w:jc w:val="both"/>
        <w:rPr>
          <w:rFonts w:ascii="Times New Roman" w:hAnsi="Times New Roman" w:cs="Times New Roman"/>
        </w:rPr>
      </w:pPr>
    </w:p>
    <w:tbl>
      <w:tblPr>
        <w:tblStyle w:val="TabloKlavuzu"/>
        <w:tblW w:w="8126" w:type="dxa"/>
        <w:tblInd w:w="-5" w:type="dxa"/>
        <w:tblLook w:val="04A0" w:firstRow="1" w:lastRow="0" w:firstColumn="1" w:lastColumn="0" w:noHBand="0" w:noVBand="1"/>
      </w:tblPr>
      <w:tblGrid>
        <w:gridCol w:w="657"/>
        <w:gridCol w:w="1723"/>
        <w:gridCol w:w="2443"/>
        <w:gridCol w:w="3303"/>
      </w:tblGrid>
      <w:tr w:rsidR="002E19A1" w:rsidRPr="002E19A1" w:rsidTr="00832844">
        <w:trPr>
          <w:trHeight w:val="568"/>
        </w:trPr>
        <w:tc>
          <w:tcPr>
            <w:tcW w:w="657" w:type="dxa"/>
            <w:shd w:val="clear" w:color="auto" w:fill="FFD966" w:themeFill="accent4" w:themeFillTint="99"/>
            <w:vAlign w:val="center"/>
          </w:tcPr>
          <w:p w:rsidR="002E19A1" w:rsidRPr="002E19A1" w:rsidRDefault="002E19A1" w:rsidP="002E19A1">
            <w:pPr>
              <w:pStyle w:val="ListeParagraf"/>
              <w:ind w:left="0"/>
              <w:jc w:val="center"/>
              <w:rPr>
                <w:rFonts w:ascii="Times New Roman" w:hAnsi="Times New Roman" w:cs="Times New Roman"/>
                <w:b/>
                <w:sz w:val="18"/>
              </w:rPr>
            </w:pPr>
            <w:r w:rsidRPr="002E19A1">
              <w:rPr>
                <w:rFonts w:ascii="Times New Roman" w:hAnsi="Times New Roman" w:cs="Times New Roman"/>
                <w:b/>
                <w:sz w:val="18"/>
              </w:rPr>
              <w:t>SIRA</w:t>
            </w:r>
          </w:p>
        </w:tc>
        <w:tc>
          <w:tcPr>
            <w:tcW w:w="1723" w:type="dxa"/>
            <w:shd w:val="clear" w:color="auto" w:fill="FFD966" w:themeFill="accent4" w:themeFillTint="99"/>
            <w:vAlign w:val="center"/>
          </w:tcPr>
          <w:p w:rsidR="002E19A1" w:rsidRPr="002E19A1" w:rsidRDefault="002E19A1" w:rsidP="002E19A1">
            <w:pPr>
              <w:pStyle w:val="ListeParagraf"/>
              <w:ind w:left="0"/>
              <w:jc w:val="center"/>
              <w:rPr>
                <w:rFonts w:ascii="Times New Roman" w:hAnsi="Times New Roman" w:cs="Times New Roman"/>
                <w:b/>
                <w:sz w:val="18"/>
              </w:rPr>
            </w:pPr>
            <w:r w:rsidRPr="002E19A1">
              <w:rPr>
                <w:rFonts w:ascii="Times New Roman" w:hAnsi="Times New Roman" w:cs="Times New Roman"/>
                <w:b/>
                <w:sz w:val="18"/>
              </w:rPr>
              <w:t>GRUP ADI</w:t>
            </w:r>
          </w:p>
        </w:tc>
        <w:tc>
          <w:tcPr>
            <w:tcW w:w="2443" w:type="dxa"/>
            <w:shd w:val="clear" w:color="auto" w:fill="FFD966" w:themeFill="accent4" w:themeFillTint="99"/>
            <w:vAlign w:val="center"/>
          </w:tcPr>
          <w:p w:rsidR="002E19A1" w:rsidRPr="002E19A1" w:rsidRDefault="002E19A1" w:rsidP="00F93A64">
            <w:pPr>
              <w:pStyle w:val="ListeParagraf"/>
              <w:ind w:left="0"/>
              <w:jc w:val="center"/>
              <w:rPr>
                <w:rFonts w:ascii="Times New Roman" w:hAnsi="Times New Roman" w:cs="Times New Roman"/>
                <w:b/>
                <w:sz w:val="18"/>
              </w:rPr>
            </w:pPr>
            <w:r w:rsidRPr="002E19A1">
              <w:rPr>
                <w:rFonts w:ascii="Times New Roman" w:hAnsi="Times New Roman" w:cs="Times New Roman"/>
                <w:b/>
                <w:sz w:val="18"/>
              </w:rPr>
              <w:t>GRUP</w:t>
            </w:r>
            <w:r w:rsidR="00F93A64">
              <w:rPr>
                <w:rFonts w:ascii="Times New Roman" w:hAnsi="Times New Roman" w:cs="Times New Roman"/>
                <w:b/>
                <w:sz w:val="18"/>
              </w:rPr>
              <w:t>T</w:t>
            </w:r>
            <w:r w:rsidRPr="002E19A1">
              <w:rPr>
                <w:rFonts w:ascii="Times New Roman" w:hAnsi="Times New Roman" w:cs="Times New Roman"/>
                <w:b/>
                <w:sz w:val="18"/>
              </w:rPr>
              <w:t>AKİ ROLLER</w:t>
            </w:r>
            <w:r>
              <w:rPr>
                <w:rFonts w:ascii="Times New Roman" w:hAnsi="Times New Roman" w:cs="Times New Roman"/>
                <w:b/>
                <w:sz w:val="18"/>
              </w:rPr>
              <w:t>İ</w:t>
            </w:r>
            <w:r w:rsidRPr="002E19A1">
              <w:rPr>
                <w:rFonts w:ascii="Times New Roman" w:hAnsi="Times New Roman" w:cs="Times New Roman"/>
                <w:b/>
                <w:sz w:val="18"/>
              </w:rPr>
              <w:t>M</w:t>
            </w:r>
          </w:p>
        </w:tc>
        <w:tc>
          <w:tcPr>
            <w:tcW w:w="3303" w:type="dxa"/>
            <w:shd w:val="clear" w:color="auto" w:fill="FFD966" w:themeFill="accent4" w:themeFillTint="99"/>
            <w:vAlign w:val="center"/>
          </w:tcPr>
          <w:p w:rsidR="002E19A1" w:rsidRPr="002E19A1" w:rsidRDefault="002E19A1" w:rsidP="002E19A1">
            <w:pPr>
              <w:pStyle w:val="ListeParagraf"/>
              <w:ind w:left="0"/>
              <w:jc w:val="center"/>
              <w:rPr>
                <w:rFonts w:ascii="Times New Roman" w:hAnsi="Times New Roman" w:cs="Times New Roman"/>
                <w:b/>
                <w:sz w:val="18"/>
              </w:rPr>
            </w:pPr>
            <w:r w:rsidRPr="002E19A1">
              <w:rPr>
                <w:rFonts w:ascii="Times New Roman" w:hAnsi="Times New Roman" w:cs="Times New Roman"/>
                <w:b/>
                <w:sz w:val="18"/>
              </w:rPr>
              <w:t>GRUPTAKİ GÖREV VE SORUMLULUKLARIM</w:t>
            </w:r>
          </w:p>
        </w:tc>
      </w:tr>
      <w:tr w:rsidR="002E19A1" w:rsidRPr="002E19A1" w:rsidTr="00832844">
        <w:trPr>
          <w:trHeight w:val="458"/>
        </w:trPr>
        <w:tc>
          <w:tcPr>
            <w:tcW w:w="657" w:type="dxa"/>
            <w:vAlign w:val="center"/>
          </w:tcPr>
          <w:p w:rsidR="002E19A1" w:rsidRPr="002E19A1" w:rsidRDefault="002E19A1" w:rsidP="002E19A1">
            <w:pPr>
              <w:pStyle w:val="ListeParagraf"/>
              <w:ind w:left="0"/>
              <w:jc w:val="center"/>
              <w:rPr>
                <w:rFonts w:ascii="Times New Roman" w:hAnsi="Times New Roman" w:cs="Times New Roman"/>
                <w:b/>
                <w:sz w:val="18"/>
              </w:rPr>
            </w:pPr>
            <w:r>
              <w:rPr>
                <w:rFonts w:ascii="Times New Roman" w:hAnsi="Times New Roman" w:cs="Times New Roman"/>
                <w:b/>
                <w:sz w:val="18"/>
              </w:rPr>
              <w:t>1</w:t>
            </w:r>
          </w:p>
        </w:tc>
        <w:tc>
          <w:tcPr>
            <w:tcW w:w="172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244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3303" w:type="dxa"/>
            <w:vAlign w:val="center"/>
          </w:tcPr>
          <w:p w:rsidR="002E19A1" w:rsidRPr="002E19A1" w:rsidRDefault="002E19A1" w:rsidP="002E19A1">
            <w:pPr>
              <w:pStyle w:val="ListeParagraf"/>
              <w:ind w:left="0"/>
              <w:jc w:val="center"/>
              <w:rPr>
                <w:rFonts w:ascii="Times New Roman" w:hAnsi="Times New Roman" w:cs="Times New Roman"/>
                <w:b/>
                <w:sz w:val="18"/>
              </w:rPr>
            </w:pPr>
          </w:p>
        </w:tc>
      </w:tr>
      <w:tr w:rsidR="002E19A1" w:rsidRPr="002E19A1" w:rsidTr="00832844">
        <w:trPr>
          <w:trHeight w:val="425"/>
        </w:trPr>
        <w:tc>
          <w:tcPr>
            <w:tcW w:w="657" w:type="dxa"/>
            <w:vAlign w:val="center"/>
          </w:tcPr>
          <w:p w:rsidR="002E19A1" w:rsidRPr="002E19A1" w:rsidRDefault="002E19A1" w:rsidP="002E19A1">
            <w:pPr>
              <w:pStyle w:val="ListeParagraf"/>
              <w:ind w:left="0"/>
              <w:jc w:val="center"/>
              <w:rPr>
                <w:rFonts w:ascii="Times New Roman" w:hAnsi="Times New Roman" w:cs="Times New Roman"/>
                <w:b/>
                <w:sz w:val="18"/>
              </w:rPr>
            </w:pPr>
            <w:r>
              <w:rPr>
                <w:rFonts w:ascii="Times New Roman" w:hAnsi="Times New Roman" w:cs="Times New Roman"/>
                <w:b/>
                <w:sz w:val="18"/>
              </w:rPr>
              <w:t>2</w:t>
            </w:r>
          </w:p>
        </w:tc>
        <w:tc>
          <w:tcPr>
            <w:tcW w:w="172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244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3303" w:type="dxa"/>
            <w:vAlign w:val="center"/>
          </w:tcPr>
          <w:p w:rsidR="002E19A1" w:rsidRPr="002E19A1" w:rsidRDefault="002E19A1" w:rsidP="002E19A1">
            <w:pPr>
              <w:pStyle w:val="ListeParagraf"/>
              <w:ind w:left="0"/>
              <w:jc w:val="center"/>
              <w:rPr>
                <w:rFonts w:ascii="Times New Roman" w:hAnsi="Times New Roman" w:cs="Times New Roman"/>
                <w:b/>
                <w:sz w:val="18"/>
              </w:rPr>
            </w:pPr>
          </w:p>
        </w:tc>
      </w:tr>
      <w:tr w:rsidR="002E19A1" w:rsidRPr="002E19A1" w:rsidTr="00832844">
        <w:trPr>
          <w:trHeight w:val="425"/>
        </w:trPr>
        <w:tc>
          <w:tcPr>
            <w:tcW w:w="657" w:type="dxa"/>
            <w:vAlign w:val="center"/>
          </w:tcPr>
          <w:p w:rsidR="002E19A1" w:rsidRPr="002E19A1" w:rsidRDefault="002E19A1" w:rsidP="002E19A1">
            <w:pPr>
              <w:pStyle w:val="ListeParagraf"/>
              <w:ind w:left="0"/>
              <w:jc w:val="center"/>
              <w:rPr>
                <w:rFonts w:ascii="Times New Roman" w:hAnsi="Times New Roman" w:cs="Times New Roman"/>
                <w:b/>
                <w:sz w:val="18"/>
              </w:rPr>
            </w:pPr>
            <w:r>
              <w:rPr>
                <w:rFonts w:ascii="Times New Roman" w:hAnsi="Times New Roman" w:cs="Times New Roman"/>
                <w:b/>
                <w:sz w:val="18"/>
              </w:rPr>
              <w:t>3</w:t>
            </w:r>
          </w:p>
        </w:tc>
        <w:tc>
          <w:tcPr>
            <w:tcW w:w="172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2443" w:type="dxa"/>
            <w:vAlign w:val="center"/>
          </w:tcPr>
          <w:p w:rsidR="002E19A1" w:rsidRPr="002E19A1" w:rsidRDefault="002E19A1" w:rsidP="002E19A1">
            <w:pPr>
              <w:pStyle w:val="ListeParagraf"/>
              <w:ind w:left="0"/>
              <w:jc w:val="center"/>
              <w:rPr>
                <w:rFonts w:ascii="Times New Roman" w:hAnsi="Times New Roman" w:cs="Times New Roman"/>
                <w:b/>
                <w:sz w:val="18"/>
              </w:rPr>
            </w:pPr>
          </w:p>
        </w:tc>
        <w:tc>
          <w:tcPr>
            <w:tcW w:w="3303" w:type="dxa"/>
            <w:vAlign w:val="center"/>
          </w:tcPr>
          <w:p w:rsidR="002E19A1" w:rsidRPr="002E19A1" w:rsidRDefault="002E19A1" w:rsidP="002E19A1">
            <w:pPr>
              <w:pStyle w:val="ListeParagraf"/>
              <w:ind w:left="0"/>
              <w:jc w:val="center"/>
              <w:rPr>
                <w:rFonts w:ascii="Times New Roman" w:hAnsi="Times New Roman" w:cs="Times New Roman"/>
                <w:b/>
                <w:sz w:val="18"/>
              </w:rPr>
            </w:pPr>
          </w:p>
        </w:tc>
      </w:tr>
    </w:tbl>
    <w:p w:rsidR="002E19A1" w:rsidRDefault="002E19A1" w:rsidP="002E19A1">
      <w:pPr>
        <w:pStyle w:val="ListeParagraf"/>
        <w:ind w:left="1068"/>
        <w:jc w:val="both"/>
        <w:rPr>
          <w:rFonts w:ascii="Times New Roman" w:hAnsi="Times New Roman" w:cs="Times New Roman"/>
          <w:sz w:val="18"/>
        </w:rPr>
      </w:pPr>
    </w:p>
    <w:p w:rsidR="002E19A1" w:rsidRPr="002E19A1" w:rsidRDefault="002E19A1" w:rsidP="002E19A1">
      <w:pPr>
        <w:shd w:val="clear" w:color="auto" w:fill="D0CECE" w:themeFill="background2" w:themeFillShade="E6"/>
        <w:ind w:firstLine="708"/>
        <w:rPr>
          <w:rFonts w:ascii="Times New Roman" w:hAnsi="Times New Roman" w:cs="Times New Roman"/>
          <w:sz w:val="18"/>
        </w:rPr>
      </w:pPr>
      <w:r w:rsidRPr="006622AB">
        <w:rPr>
          <w:rFonts w:ascii="Times New Roman" w:hAnsi="Times New Roman" w:cs="Times New Roman"/>
          <w:b/>
          <w:sz w:val="18"/>
        </w:rPr>
        <w:t>Öğrenme Çıktısı</w:t>
      </w:r>
      <w:r w:rsidRPr="006622AB">
        <w:rPr>
          <w:rFonts w:ascii="Times New Roman" w:hAnsi="Times New Roman" w:cs="Times New Roman"/>
          <w:b/>
          <w:sz w:val="18"/>
        </w:rPr>
        <w:tab/>
        <w:t xml:space="preserve">: </w:t>
      </w:r>
      <w:r w:rsidRPr="006622AB">
        <w:rPr>
          <w:rFonts w:ascii="Times New Roman" w:hAnsi="Times New Roman" w:cs="Times New Roman"/>
          <w:sz w:val="18"/>
        </w:rPr>
        <w:t>SB.5.1.1. Dâhil olduğu gruplar ve bu gruplardaki rolleri arasındaki ilişkileri çözümleyebilme</w:t>
      </w:r>
    </w:p>
    <w:p w:rsidR="002E19A1" w:rsidRDefault="002E19A1" w:rsidP="00832844">
      <w:pPr>
        <w:pStyle w:val="ListeParagraf"/>
        <w:numPr>
          <w:ilvl w:val="0"/>
          <w:numId w:val="1"/>
        </w:numPr>
        <w:ind w:left="-284"/>
        <w:jc w:val="both"/>
        <w:rPr>
          <w:rFonts w:ascii="Times New Roman" w:hAnsi="Times New Roman" w:cs="Times New Roman"/>
        </w:rPr>
      </w:pPr>
      <w:r w:rsidRPr="002E19A1">
        <w:rPr>
          <w:rFonts w:ascii="Times New Roman" w:hAnsi="Times New Roman" w:cs="Times New Roman"/>
        </w:rPr>
        <w:t>Ece sabahları erkenden kalkar, yatağını toplar ve kahvaltı hazırlığında annesine yardım eder.</w:t>
      </w:r>
      <w:r w:rsidRPr="002E19A1">
        <w:rPr>
          <w:rFonts w:ascii="Times New Roman" w:hAnsi="Times New Roman" w:cs="Times New Roman"/>
        </w:rPr>
        <w:br/>
        <w:t>Evde herkesin bir görevi vardır; Ece de ailesinin bir üyesi olarak üzerine düşeni yapmanın önemli olduğunu bilir. Kardeşine ödevlerinde destek olur, sofrayı kurar, zamanı geldiğinde de kendi eşyalarını düzenler.</w:t>
      </w:r>
      <w:r>
        <w:rPr>
          <w:rFonts w:ascii="Times New Roman" w:hAnsi="Times New Roman" w:cs="Times New Roman"/>
        </w:rPr>
        <w:t xml:space="preserve"> </w:t>
      </w:r>
      <w:r w:rsidRPr="002E19A1">
        <w:rPr>
          <w:rFonts w:ascii="Times New Roman" w:hAnsi="Times New Roman" w:cs="Times New Roman"/>
        </w:rPr>
        <w:t>Okula geldiğinde bu alışkanlıklarını sınıfına taşır. Sınıf temsilcisi olarak arkadaşlarını derse hazırlanmaları için uyarır, sınıf panosunu düzenler, grup çalışmalarında herkesin fikrine değer verir. Evdeki yardımlaşma anlayışının, okulda da iş birliği yapmasını kolaylaştırdığını fark eder. Ece, evde ailesine karşı duyduğu sorumluluğu okulda arkadaşlarına ve öğretmenine karşı da hisseder. Bu sayede hem evde hem okulda düzenin, saygının ve birlikte başarmanın değerini öğrenir.</w:t>
      </w:r>
    </w:p>
    <w:p w:rsidR="00832844" w:rsidRPr="009B1D37" w:rsidRDefault="002E19A1" w:rsidP="00832844">
      <w:pPr>
        <w:jc w:val="both"/>
        <w:rPr>
          <w:rFonts w:ascii="Times New Roman" w:hAnsi="Times New Roman" w:cs="Times New Roman"/>
          <w:b/>
          <w:color w:val="FF0000"/>
        </w:rPr>
      </w:pPr>
      <w:r w:rsidRPr="009B1D37">
        <w:rPr>
          <w:rFonts w:ascii="Times New Roman" w:hAnsi="Times New Roman" w:cs="Times New Roman"/>
          <w:b/>
          <w:color w:val="FF0000"/>
        </w:rPr>
        <w:t>Aşağıdaki soruları verilen metne göre cevaplayınız.</w:t>
      </w:r>
    </w:p>
    <w:p w:rsidR="002E19A1" w:rsidRPr="00832844" w:rsidRDefault="002E19A1" w:rsidP="00832844">
      <w:pPr>
        <w:jc w:val="both"/>
        <w:rPr>
          <w:rFonts w:ascii="Times New Roman" w:hAnsi="Times New Roman" w:cs="Times New Roman"/>
          <w:b/>
        </w:rPr>
      </w:pPr>
      <w:r w:rsidRPr="00832844">
        <w:rPr>
          <w:rFonts w:ascii="Times New Roman" w:hAnsi="Times New Roman" w:cs="Times New Roman"/>
          <w:b/>
        </w:rPr>
        <w:t>Ece’nin ailedeki ve okuldaki rollerini yazınız.</w:t>
      </w:r>
      <w:r w:rsidR="009B1D37">
        <w:rPr>
          <w:rFonts w:ascii="Times New Roman" w:hAnsi="Times New Roman" w:cs="Times New Roman"/>
          <w:b/>
        </w:rPr>
        <w:t xml:space="preserve"> (10 Puan)</w:t>
      </w:r>
    </w:p>
    <w:p w:rsidR="002E19A1" w:rsidRDefault="002E19A1" w:rsidP="002E19A1">
      <w:pPr>
        <w:pStyle w:val="ListeParagraf"/>
        <w:ind w:left="1068"/>
        <w:jc w:val="both"/>
        <w:rPr>
          <w:rFonts w:ascii="Times New Roman" w:hAnsi="Times New Roman" w:cs="Times New Roman"/>
          <w:b/>
        </w:rPr>
      </w:pPr>
    </w:p>
    <w:p w:rsidR="002E19A1" w:rsidRDefault="002E19A1" w:rsidP="002E19A1">
      <w:pPr>
        <w:pStyle w:val="ListeParagraf"/>
        <w:ind w:left="1068"/>
        <w:jc w:val="both"/>
        <w:rPr>
          <w:rFonts w:ascii="Times New Roman" w:hAnsi="Times New Roman" w:cs="Times New Roman"/>
          <w:b/>
        </w:rPr>
      </w:pPr>
    </w:p>
    <w:p w:rsidR="002E19A1" w:rsidRDefault="002E19A1" w:rsidP="002E19A1">
      <w:pPr>
        <w:pStyle w:val="ListeParagraf"/>
        <w:ind w:left="1068"/>
        <w:jc w:val="both"/>
        <w:rPr>
          <w:rFonts w:ascii="Times New Roman" w:hAnsi="Times New Roman" w:cs="Times New Roman"/>
          <w:b/>
        </w:rPr>
      </w:pPr>
    </w:p>
    <w:p w:rsidR="002E19A1" w:rsidRDefault="002E19A1" w:rsidP="002E19A1">
      <w:pPr>
        <w:pStyle w:val="ListeParagraf"/>
        <w:ind w:left="1068"/>
        <w:jc w:val="both"/>
        <w:rPr>
          <w:rFonts w:ascii="Times New Roman" w:hAnsi="Times New Roman" w:cs="Times New Roman"/>
          <w:b/>
        </w:rPr>
      </w:pPr>
    </w:p>
    <w:p w:rsidR="00832844" w:rsidRDefault="002E19A1" w:rsidP="002E19A1">
      <w:pPr>
        <w:jc w:val="both"/>
        <w:rPr>
          <w:rFonts w:ascii="Times New Roman" w:hAnsi="Times New Roman" w:cs="Times New Roman"/>
          <w:b/>
        </w:rPr>
      </w:pPr>
      <w:r w:rsidRPr="00832844">
        <w:rPr>
          <w:rFonts w:ascii="Times New Roman" w:hAnsi="Times New Roman" w:cs="Times New Roman"/>
          <w:b/>
        </w:rPr>
        <w:t>Sizce evde kazandığımız sorumluluk bilinci okul yaşamımızı nasıl etkiler?</w:t>
      </w:r>
      <w:r w:rsidR="009B1D37">
        <w:rPr>
          <w:rFonts w:ascii="Times New Roman" w:hAnsi="Times New Roman" w:cs="Times New Roman"/>
          <w:b/>
        </w:rPr>
        <w:t xml:space="preserve"> (12 Puan)</w:t>
      </w:r>
    </w:p>
    <w:p w:rsidR="00832844" w:rsidRDefault="00832844" w:rsidP="002E19A1">
      <w:pPr>
        <w:jc w:val="both"/>
        <w:rPr>
          <w:rFonts w:ascii="Times New Roman" w:hAnsi="Times New Roman" w:cs="Times New Roman"/>
          <w:b/>
        </w:rPr>
      </w:pPr>
    </w:p>
    <w:p w:rsidR="00832844" w:rsidRDefault="00832844" w:rsidP="002E19A1">
      <w:pPr>
        <w:jc w:val="both"/>
        <w:rPr>
          <w:rFonts w:ascii="Times New Roman" w:hAnsi="Times New Roman" w:cs="Times New Roman"/>
          <w:b/>
        </w:rPr>
      </w:pPr>
    </w:p>
    <w:p w:rsidR="00BA548D" w:rsidRDefault="00BA548D" w:rsidP="002E19A1">
      <w:pPr>
        <w:jc w:val="both"/>
        <w:rPr>
          <w:rFonts w:ascii="Times New Roman" w:hAnsi="Times New Roman" w:cs="Times New Roman"/>
          <w:b/>
        </w:rPr>
      </w:pPr>
    </w:p>
    <w:p w:rsidR="00832844" w:rsidRDefault="00832844" w:rsidP="002E19A1">
      <w:pPr>
        <w:jc w:val="both"/>
        <w:rPr>
          <w:rFonts w:ascii="Times New Roman" w:hAnsi="Times New Roman" w:cs="Times New Roman"/>
          <w:b/>
        </w:rPr>
      </w:pPr>
    </w:p>
    <w:p w:rsidR="00832844" w:rsidRPr="00832844" w:rsidRDefault="00832844" w:rsidP="00832844">
      <w:pPr>
        <w:shd w:val="clear" w:color="auto" w:fill="D0CECE" w:themeFill="background2" w:themeFillShade="E6"/>
        <w:ind w:firstLine="708"/>
        <w:rPr>
          <w:rFonts w:ascii="Times New Roman" w:hAnsi="Times New Roman" w:cs="Times New Roman"/>
          <w:sz w:val="18"/>
        </w:rPr>
      </w:pPr>
      <w:r w:rsidRPr="006622AB">
        <w:rPr>
          <w:rFonts w:ascii="Times New Roman" w:hAnsi="Times New Roman" w:cs="Times New Roman"/>
          <w:b/>
          <w:sz w:val="18"/>
        </w:rPr>
        <w:lastRenderedPageBreak/>
        <w:t>Öğrenme Çıktısı</w:t>
      </w:r>
      <w:r w:rsidRPr="006622AB">
        <w:rPr>
          <w:rFonts w:ascii="Times New Roman" w:hAnsi="Times New Roman" w:cs="Times New Roman"/>
          <w:b/>
          <w:sz w:val="18"/>
        </w:rPr>
        <w:tab/>
        <w:t xml:space="preserve">: </w:t>
      </w:r>
      <w:r w:rsidRPr="00832844">
        <w:rPr>
          <w:rFonts w:ascii="Times New Roman" w:hAnsi="Times New Roman" w:cs="Times New Roman"/>
          <w:sz w:val="18"/>
        </w:rPr>
        <w:t>SB.5.1.2. Kültürel özelliklere saygı duymanın birlikte yaşamaya etkisini yorumlayabilme</w:t>
      </w:r>
    </w:p>
    <w:p w:rsidR="002E19A1" w:rsidRDefault="002E19A1" w:rsidP="00832844">
      <w:pPr>
        <w:pStyle w:val="ListeParagraf"/>
        <w:numPr>
          <w:ilvl w:val="0"/>
          <w:numId w:val="1"/>
        </w:numPr>
        <w:ind w:left="-284"/>
        <w:jc w:val="both"/>
        <w:rPr>
          <w:rFonts w:ascii="Times New Roman" w:hAnsi="Times New Roman" w:cs="Times New Roman"/>
          <w:b/>
        </w:rPr>
      </w:pPr>
      <w:r>
        <w:rPr>
          <w:rFonts w:ascii="Times New Roman" w:hAnsi="Times New Roman" w:cs="Times New Roman"/>
          <w:b/>
        </w:rPr>
        <w:t>Aşağıda verilen metni dikkatli bir şekilde okuyunuz.</w:t>
      </w:r>
    </w:p>
    <w:p w:rsidR="00832844" w:rsidRDefault="00832844" w:rsidP="00832844">
      <w:pPr>
        <w:pStyle w:val="ListeParagraf"/>
        <w:ind w:left="-284"/>
        <w:jc w:val="both"/>
        <w:rPr>
          <w:rFonts w:ascii="Times New Roman" w:hAnsi="Times New Roman" w:cs="Times New Roman"/>
        </w:rPr>
      </w:pPr>
      <w:r>
        <w:rPr>
          <w:rFonts w:ascii="Times New Roman" w:hAnsi="Times New Roman" w:cs="Times New Roman"/>
        </w:rPr>
        <w:t>Okulların açıldığı hafta s</w:t>
      </w:r>
      <w:r w:rsidRPr="00832844">
        <w:rPr>
          <w:rFonts w:ascii="Times New Roman" w:hAnsi="Times New Roman" w:cs="Times New Roman"/>
        </w:rPr>
        <w:t>ınıfımıza</w:t>
      </w:r>
      <w:r>
        <w:rPr>
          <w:rFonts w:ascii="Times New Roman" w:hAnsi="Times New Roman" w:cs="Times New Roman"/>
        </w:rPr>
        <w:t xml:space="preserve"> Filistin’den Abdullah isimli</w:t>
      </w:r>
      <w:r w:rsidRPr="00832844">
        <w:rPr>
          <w:rFonts w:ascii="Times New Roman" w:hAnsi="Times New Roman" w:cs="Times New Roman"/>
        </w:rPr>
        <w:t xml:space="preserve"> yeni bir öğrenci geldi. </w:t>
      </w:r>
      <w:r>
        <w:rPr>
          <w:rFonts w:ascii="Times New Roman" w:hAnsi="Times New Roman" w:cs="Times New Roman"/>
        </w:rPr>
        <w:t>Abdullah</w:t>
      </w:r>
      <w:r w:rsidRPr="00832844">
        <w:rPr>
          <w:rFonts w:ascii="Times New Roman" w:hAnsi="Times New Roman" w:cs="Times New Roman"/>
        </w:rPr>
        <w:t xml:space="preserve"> farklı bir </w:t>
      </w:r>
      <w:r>
        <w:rPr>
          <w:rFonts w:ascii="Times New Roman" w:hAnsi="Times New Roman" w:cs="Times New Roman"/>
        </w:rPr>
        <w:t>ülkeden</w:t>
      </w:r>
      <w:r w:rsidRPr="00832844">
        <w:rPr>
          <w:rFonts w:ascii="Times New Roman" w:hAnsi="Times New Roman" w:cs="Times New Roman"/>
        </w:rPr>
        <w:t xml:space="preserve"> gelmiş ve kendi kültürel alışkanlıklarına sahipti. </w:t>
      </w:r>
      <w:r>
        <w:rPr>
          <w:rFonts w:ascii="Times New Roman" w:hAnsi="Times New Roman" w:cs="Times New Roman"/>
        </w:rPr>
        <w:t>Arkadaşlarımızla birlikte</w:t>
      </w:r>
      <w:r w:rsidRPr="00832844">
        <w:rPr>
          <w:rFonts w:ascii="Times New Roman" w:hAnsi="Times New Roman" w:cs="Times New Roman"/>
        </w:rPr>
        <w:t xml:space="preserve"> onu güler yüzle karşıladı</w:t>
      </w:r>
      <w:r>
        <w:rPr>
          <w:rFonts w:ascii="Times New Roman" w:hAnsi="Times New Roman" w:cs="Times New Roman"/>
        </w:rPr>
        <w:t>k</w:t>
      </w:r>
      <w:r w:rsidRPr="00832844">
        <w:rPr>
          <w:rFonts w:ascii="Times New Roman" w:hAnsi="Times New Roman" w:cs="Times New Roman"/>
        </w:rPr>
        <w:t>, kendi oyunları</w:t>
      </w:r>
      <w:r>
        <w:rPr>
          <w:rFonts w:ascii="Times New Roman" w:hAnsi="Times New Roman" w:cs="Times New Roman"/>
        </w:rPr>
        <w:t>mıza</w:t>
      </w:r>
      <w:r w:rsidRPr="00832844">
        <w:rPr>
          <w:rFonts w:ascii="Times New Roman" w:hAnsi="Times New Roman" w:cs="Times New Roman"/>
        </w:rPr>
        <w:t xml:space="preserve"> ve etkinlikleri</w:t>
      </w:r>
      <w:r>
        <w:rPr>
          <w:rFonts w:ascii="Times New Roman" w:hAnsi="Times New Roman" w:cs="Times New Roman"/>
        </w:rPr>
        <w:t>mize</w:t>
      </w:r>
      <w:r w:rsidRPr="00832844">
        <w:rPr>
          <w:rFonts w:ascii="Times New Roman" w:hAnsi="Times New Roman" w:cs="Times New Roman"/>
        </w:rPr>
        <w:t xml:space="preserve"> davet etti</w:t>
      </w:r>
      <w:r>
        <w:rPr>
          <w:rFonts w:ascii="Times New Roman" w:hAnsi="Times New Roman" w:cs="Times New Roman"/>
        </w:rPr>
        <w:t>k.</w:t>
      </w:r>
      <w:r w:rsidRPr="00832844">
        <w:rPr>
          <w:rFonts w:ascii="Times New Roman" w:hAnsi="Times New Roman" w:cs="Times New Roman"/>
        </w:rPr>
        <w:t xml:space="preserve"> </w:t>
      </w:r>
      <w:r>
        <w:rPr>
          <w:rFonts w:ascii="Times New Roman" w:hAnsi="Times New Roman" w:cs="Times New Roman"/>
        </w:rPr>
        <w:t>Arkadaşımızın ihtiyacı olduğunda hep birlikte yardımına koştuk</w:t>
      </w:r>
      <w:r w:rsidRPr="00832844">
        <w:rPr>
          <w:rFonts w:ascii="Times New Roman" w:hAnsi="Times New Roman" w:cs="Times New Roman"/>
        </w:rPr>
        <w:t xml:space="preserve">. </w:t>
      </w:r>
      <w:r>
        <w:rPr>
          <w:rFonts w:ascii="Times New Roman" w:hAnsi="Times New Roman" w:cs="Times New Roman"/>
        </w:rPr>
        <w:t>Böylece Abdullah’ın sınıfımıza uyum sağlaması hızlı olmuş, kendini rahat ve mutlu hissetmişti</w:t>
      </w:r>
      <w:r w:rsidRPr="00832844">
        <w:rPr>
          <w:rFonts w:ascii="Times New Roman" w:hAnsi="Times New Roman" w:cs="Times New Roman"/>
        </w:rPr>
        <w:t xml:space="preserve">. </w:t>
      </w:r>
      <w:r>
        <w:rPr>
          <w:rFonts w:ascii="Times New Roman" w:hAnsi="Times New Roman" w:cs="Times New Roman"/>
        </w:rPr>
        <w:t>Abdullah zamanla daha fazla etkinliğe katıldı</w:t>
      </w:r>
      <w:r w:rsidRPr="00832844">
        <w:rPr>
          <w:rFonts w:ascii="Times New Roman" w:hAnsi="Times New Roman" w:cs="Times New Roman"/>
        </w:rPr>
        <w:t xml:space="preserve">, </w:t>
      </w:r>
      <w:r w:rsidR="00F93A64">
        <w:rPr>
          <w:rFonts w:ascii="Times New Roman" w:hAnsi="Times New Roman" w:cs="Times New Roman"/>
        </w:rPr>
        <w:t>bizimle</w:t>
      </w:r>
      <w:r w:rsidRPr="00832844">
        <w:rPr>
          <w:rFonts w:ascii="Times New Roman" w:hAnsi="Times New Roman" w:cs="Times New Roman"/>
        </w:rPr>
        <w:t xml:space="preserve"> projeler yaptı ve sorun</w:t>
      </w:r>
      <w:r>
        <w:rPr>
          <w:rFonts w:ascii="Times New Roman" w:hAnsi="Times New Roman" w:cs="Times New Roman"/>
        </w:rPr>
        <w:t>ları birlikte çözmeye başladı</w:t>
      </w:r>
      <w:r w:rsidRPr="00832844">
        <w:rPr>
          <w:rFonts w:ascii="Times New Roman" w:hAnsi="Times New Roman" w:cs="Times New Roman"/>
        </w:rPr>
        <w:t>. Herkes birbirine saygı gösterdiği için sınıfta huzur, birlik ve beraberlik daha da güçlendi.</w:t>
      </w:r>
    </w:p>
    <w:p w:rsidR="00832844" w:rsidRDefault="00832844" w:rsidP="00832844">
      <w:pPr>
        <w:pStyle w:val="ListeParagraf"/>
        <w:ind w:left="-284"/>
        <w:jc w:val="both"/>
        <w:rPr>
          <w:rFonts w:ascii="Times New Roman" w:hAnsi="Times New Roman" w:cs="Times New Roman"/>
        </w:rPr>
      </w:pPr>
    </w:p>
    <w:p w:rsidR="00832844" w:rsidRDefault="00832844" w:rsidP="00832844">
      <w:pPr>
        <w:pStyle w:val="ListeParagraf"/>
        <w:ind w:left="-284"/>
        <w:jc w:val="both"/>
        <w:rPr>
          <w:rFonts w:ascii="Times New Roman" w:hAnsi="Times New Roman" w:cs="Times New Roman"/>
          <w:b/>
        </w:rPr>
      </w:pPr>
      <w:r w:rsidRPr="009B1D37">
        <w:rPr>
          <w:rFonts w:ascii="Times New Roman" w:hAnsi="Times New Roman" w:cs="Times New Roman"/>
          <w:b/>
          <w:color w:val="FF0000"/>
        </w:rPr>
        <w:t>Bu olayda öğrenciler hangi davranışları göstererek sınıfta huzur, birlik ve beraberlik oluşmasını sağlamış olabilir?</w:t>
      </w:r>
      <w:r w:rsidR="009B1D37" w:rsidRPr="009B1D37">
        <w:rPr>
          <w:rFonts w:ascii="Times New Roman" w:hAnsi="Times New Roman" w:cs="Times New Roman"/>
          <w:b/>
          <w:color w:val="FF0000"/>
        </w:rPr>
        <w:t xml:space="preserve"> </w:t>
      </w:r>
      <w:r w:rsidR="009B1D37">
        <w:rPr>
          <w:rFonts w:ascii="Times New Roman" w:hAnsi="Times New Roman" w:cs="Times New Roman"/>
          <w:b/>
        </w:rPr>
        <w:t>(20 Puan)</w:t>
      </w:r>
    </w:p>
    <w:p w:rsidR="00832844" w:rsidRDefault="00832844" w:rsidP="00832844">
      <w:pPr>
        <w:pStyle w:val="ListeParagraf"/>
        <w:ind w:left="-284"/>
        <w:jc w:val="both"/>
        <w:rPr>
          <w:rFonts w:ascii="Times New Roman" w:hAnsi="Times New Roman" w:cs="Times New Roman"/>
          <w:b/>
        </w:rPr>
      </w:pPr>
    </w:p>
    <w:p w:rsidR="00832844" w:rsidRDefault="00832844" w:rsidP="00832844">
      <w:pPr>
        <w:pStyle w:val="ListeParagraf"/>
        <w:ind w:left="-284"/>
        <w:jc w:val="both"/>
        <w:rPr>
          <w:rFonts w:ascii="Times New Roman" w:hAnsi="Times New Roman" w:cs="Times New Roman"/>
          <w:b/>
        </w:rPr>
      </w:pPr>
    </w:p>
    <w:p w:rsidR="009B1D37" w:rsidRDefault="009B1D37" w:rsidP="00832844">
      <w:pPr>
        <w:pStyle w:val="ListeParagraf"/>
        <w:ind w:left="-284"/>
        <w:jc w:val="both"/>
        <w:rPr>
          <w:rFonts w:ascii="Times New Roman" w:hAnsi="Times New Roman" w:cs="Times New Roman"/>
          <w:b/>
        </w:rPr>
      </w:pPr>
    </w:p>
    <w:p w:rsidR="009B1D37" w:rsidRDefault="009B1D37" w:rsidP="00832844">
      <w:pPr>
        <w:pStyle w:val="ListeParagraf"/>
        <w:ind w:left="-284"/>
        <w:jc w:val="both"/>
        <w:rPr>
          <w:rFonts w:ascii="Times New Roman" w:hAnsi="Times New Roman" w:cs="Times New Roman"/>
          <w:b/>
        </w:rPr>
      </w:pPr>
    </w:p>
    <w:p w:rsidR="00832844" w:rsidRPr="00832844" w:rsidRDefault="00832844" w:rsidP="009B1D37">
      <w:pPr>
        <w:shd w:val="clear" w:color="auto" w:fill="D0CECE" w:themeFill="background2" w:themeFillShade="E6"/>
        <w:ind w:left="-567"/>
        <w:rPr>
          <w:rFonts w:ascii="Times New Roman" w:hAnsi="Times New Roman" w:cs="Times New Roman"/>
          <w:sz w:val="18"/>
        </w:rPr>
      </w:pPr>
      <w:r w:rsidRPr="006622AB">
        <w:rPr>
          <w:rFonts w:ascii="Times New Roman" w:hAnsi="Times New Roman" w:cs="Times New Roman"/>
          <w:b/>
          <w:sz w:val="18"/>
        </w:rPr>
        <w:t>Öğrenme Çıktısı</w:t>
      </w:r>
      <w:r w:rsidRPr="006622AB">
        <w:rPr>
          <w:rFonts w:ascii="Times New Roman" w:hAnsi="Times New Roman" w:cs="Times New Roman"/>
          <w:b/>
          <w:sz w:val="18"/>
        </w:rPr>
        <w:tab/>
        <w:t xml:space="preserve">: </w:t>
      </w:r>
      <w:r w:rsidRPr="00832844">
        <w:rPr>
          <w:rFonts w:ascii="Times New Roman" w:hAnsi="Times New Roman" w:cs="Times New Roman"/>
          <w:sz w:val="18"/>
        </w:rPr>
        <w:t>SB.5.1.3. Toplumsal birliği sürdürmeye yönelik yardımlaşma ve dayanışma faaliyetlerine katkı sağlayabilme</w:t>
      </w:r>
    </w:p>
    <w:p w:rsidR="00832844" w:rsidRDefault="00920212" w:rsidP="00920212">
      <w:pPr>
        <w:pStyle w:val="ListeParagraf"/>
        <w:numPr>
          <w:ilvl w:val="0"/>
          <w:numId w:val="1"/>
        </w:numPr>
        <w:ind w:left="-284"/>
        <w:jc w:val="both"/>
        <w:rPr>
          <w:rFonts w:ascii="Times New Roman" w:hAnsi="Times New Roman" w:cs="Times New Roman"/>
          <w:b/>
        </w:rPr>
      </w:pPr>
      <w:r w:rsidRPr="009B1D37">
        <w:rPr>
          <w:rFonts w:ascii="Times New Roman" w:hAnsi="Times New Roman" w:cs="Times New Roman"/>
          <w:b/>
          <w:color w:val="FF0000"/>
        </w:rPr>
        <w:t>Evde, okulda veya çevrenizde gördüğünüz bir dayanışma örneğini anlatınız. Bu örnek, toplumsal birlik ve yardımlaşmaya nasıl katkı sağlamıştır?</w:t>
      </w:r>
      <w:r w:rsidR="009B1D37" w:rsidRPr="009B1D37">
        <w:rPr>
          <w:rFonts w:ascii="Times New Roman" w:hAnsi="Times New Roman" w:cs="Times New Roman"/>
          <w:b/>
          <w:color w:val="FF0000"/>
        </w:rPr>
        <w:t xml:space="preserve"> </w:t>
      </w:r>
      <w:r w:rsidR="009B1D37">
        <w:rPr>
          <w:rFonts w:ascii="Times New Roman" w:hAnsi="Times New Roman" w:cs="Times New Roman"/>
          <w:b/>
        </w:rPr>
        <w:t>(20 Puan)</w:t>
      </w:r>
    </w:p>
    <w:p w:rsidR="00DF2212" w:rsidRDefault="00DF2212" w:rsidP="00DF2212">
      <w:pPr>
        <w:pStyle w:val="ListeParagraf"/>
        <w:ind w:left="-284"/>
        <w:jc w:val="both"/>
        <w:rPr>
          <w:rFonts w:ascii="Times New Roman" w:hAnsi="Times New Roman" w:cs="Times New Roman"/>
          <w:b/>
        </w:rPr>
      </w:pPr>
    </w:p>
    <w:p w:rsidR="00DF2212" w:rsidRPr="00BA548D" w:rsidRDefault="00DF2212" w:rsidP="00BA548D">
      <w:pPr>
        <w:jc w:val="both"/>
        <w:rPr>
          <w:rFonts w:ascii="Times New Roman" w:hAnsi="Times New Roman" w:cs="Times New Roman"/>
          <w:b/>
        </w:rPr>
      </w:pPr>
    </w:p>
    <w:p w:rsidR="00DF2212" w:rsidRDefault="00DF2212" w:rsidP="00DF2212">
      <w:pPr>
        <w:pStyle w:val="ListeParagraf"/>
        <w:ind w:left="-284"/>
        <w:jc w:val="both"/>
        <w:rPr>
          <w:rFonts w:ascii="Times New Roman" w:hAnsi="Times New Roman" w:cs="Times New Roman"/>
          <w:b/>
        </w:rPr>
      </w:pPr>
    </w:p>
    <w:p w:rsidR="00BA548D" w:rsidRDefault="00BA548D" w:rsidP="00DF2212">
      <w:pPr>
        <w:pStyle w:val="ListeParagraf"/>
        <w:ind w:left="-284"/>
        <w:jc w:val="both"/>
        <w:rPr>
          <w:rFonts w:ascii="Times New Roman" w:hAnsi="Times New Roman" w:cs="Times New Roman"/>
          <w:b/>
        </w:rPr>
      </w:pPr>
    </w:p>
    <w:p w:rsidR="00DF2212" w:rsidRDefault="00DF2212" w:rsidP="00DF2212">
      <w:pPr>
        <w:pStyle w:val="ListeParagraf"/>
        <w:ind w:left="-284"/>
        <w:jc w:val="both"/>
        <w:rPr>
          <w:rFonts w:ascii="Times New Roman" w:hAnsi="Times New Roman" w:cs="Times New Roman"/>
          <w:b/>
        </w:rPr>
      </w:pPr>
    </w:p>
    <w:p w:rsidR="00DF2212" w:rsidRPr="00DF2212" w:rsidRDefault="00DF2212" w:rsidP="00DF2212">
      <w:pPr>
        <w:shd w:val="clear" w:color="auto" w:fill="D0CECE" w:themeFill="background2" w:themeFillShade="E6"/>
        <w:rPr>
          <w:rFonts w:ascii="Times New Roman" w:hAnsi="Times New Roman" w:cs="Times New Roman"/>
          <w:sz w:val="18"/>
        </w:rPr>
      </w:pPr>
      <w:r w:rsidRPr="00DF2212">
        <w:rPr>
          <w:rFonts w:ascii="Times New Roman" w:hAnsi="Times New Roman" w:cs="Times New Roman"/>
          <w:b/>
          <w:sz w:val="18"/>
        </w:rPr>
        <w:t>Öğrenme Çıktısı</w:t>
      </w:r>
      <w:r w:rsidRPr="00DF2212">
        <w:rPr>
          <w:rFonts w:ascii="Times New Roman" w:hAnsi="Times New Roman" w:cs="Times New Roman"/>
          <w:b/>
          <w:sz w:val="18"/>
        </w:rPr>
        <w:tab/>
        <w:t xml:space="preserve">: </w:t>
      </w:r>
      <w:r w:rsidRPr="00DF2212">
        <w:rPr>
          <w:rFonts w:ascii="Times New Roman" w:hAnsi="Times New Roman" w:cs="Times New Roman"/>
          <w:sz w:val="18"/>
        </w:rPr>
        <w:t>SB.5.2.1. Yaşadığı ilin göreceli konum özelliklerini belirleyebilme</w:t>
      </w:r>
    </w:p>
    <w:p w:rsidR="00DF2212" w:rsidRPr="009B1D37" w:rsidRDefault="00DF2212" w:rsidP="00920212">
      <w:pPr>
        <w:pStyle w:val="ListeParagraf"/>
        <w:numPr>
          <w:ilvl w:val="0"/>
          <w:numId w:val="1"/>
        </w:numPr>
        <w:ind w:left="-284"/>
        <w:jc w:val="both"/>
        <w:rPr>
          <w:rFonts w:ascii="Times New Roman" w:hAnsi="Times New Roman" w:cs="Times New Roman"/>
          <w:b/>
          <w:color w:val="FF0000"/>
        </w:rPr>
      </w:pPr>
      <w:r w:rsidRPr="009B1D37">
        <w:rPr>
          <w:rFonts w:ascii="Times New Roman" w:hAnsi="Times New Roman" w:cs="Times New Roman"/>
          <w:b/>
          <w:color w:val="FF0000"/>
        </w:rPr>
        <w:t>Aşağıda ülkemize ait dilsiz harita verilmiştir.</w:t>
      </w:r>
    </w:p>
    <w:p w:rsidR="00DF2212" w:rsidRDefault="00DF2212" w:rsidP="00DF2212">
      <w:pPr>
        <w:pStyle w:val="ListeParagraf"/>
        <w:ind w:left="-284"/>
        <w:jc w:val="both"/>
        <w:rPr>
          <w:rFonts w:ascii="Times New Roman" w:hAnsi="Times New Roman" w:cs="Times New Roman"/>
          <w:b/>
        </w:rPr>
      </w:pPr>
    </w:p>
    <w:p w:rsidR="00DF2212" w:rsidRPr="00DF2212" w:rsidRDefault="00DF2212" w:rsidP="00DF2212">
      <w:pPr>
        <w:pStyle w:val="ListeParagraf"/>
        <w:ind w:left="-284"/>
        <w:jc w:val="both"/>
        <w:rPr>
          <w:rFonts w:ascii="Times New Roman" w:hAnsi="Times New Roman" w:cs="Times New Roman"/>
          <w:b/>
        </w:rPr>
      </w:pPr>
      <w:r>
        <w:rPr>
          <w:rFonts w:ascii="Times New Roman" w:hAnsi="Times New Roman" w:cs="Times New Roman"/>
          <w:b/>
          <w:noProof/>
          <w:lang w:eastAsia="tr-TR"/>
        </w:rPr>
        <w:drawing>
          <wp:inline distT="0" distB="0" distL="0" distR="0">
            <wp:extent cx="5760720" cy="18764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Alıntısı.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876425"/>
                    </a:xfrm>
                    <a:prstGeom prst="rect">
                      <a:avLst/>
                    </a:prstGeom>
                  </pic:spPr>
                </pic:pic>
              </a:graphicData>
            </a:graphic>
          </wp:inline>
        </w:drawing>
      </w:r>
    </w:p>
    <w:p w:rsidR="00DF2212" w:rsidRPr="009B1D37" w:rsidRDefault="00BA548D" w:rsidP="00BA548D">
      <w:pPr>
        <w:pStyle w:val="ListeParagraf"/>
        <w:numPr>
          <w:ilvl w:val="0"/>
          <w:numId w:val="4"/>
        </w:numPr>
        <w:jc w:val="both"/>
        <w:rPr>
          <w:rFonts w:ascii="Times New Roman" w:hAnsi="Times New Roman" w:cs="Times New Roman"/>
          <w:b/>
          <w:color w:val="FF0000"/>
        </w:rPr>
      </w:pPr>
      <w:r w:rsidRPr="009B1D37">
        <w:rPr>
          <w:rFonts w:ascii="Times New Roman" w:hAnsi="Times New Roman" w:cs="Times New Roman"/>
          <w:b/>
          <w:color w:val="FF0000"/>
        </w:rPr>
        <w:t>Yaşadığınız ili haritada bulup işaretleyiniz ve komşu illeri aşağıya yazınız.</w:t>
      </w:r>
      <w:r w:rsidR="009B1D37">
        <w:rPr>
          <w:rFonts w:ascii="Times New Roman" w:hAnsi="Times New Roman" w:cs="Times New Roman"/>
          <w:b/>
          <w:color w:val="FF0000"/>
        </w:rPr>
        <w:t xml:space="preserve"> </w:t>
      </w:r>
      <w:r w:rsidR="009B1D37" w:rsidRPr="009B1D37">
        <w:rPr>
          <w:rFonts w:ascii="Times New Roman" w:hAnsi="Times New Roman" w:cs="Times New Roman"/>
          <w:b/>
        </w:rPr>
        <w:t>(4 Puan)</w:t>
      </w:r>
    </w:p>
    <w:p w:rsidR="00BA548D" w:rsidRDefault="00BA548D" w:rsidP="00BA548D">
      <w:pPr>
        <w:pStyle w:val="ListeParagraf"/>
        <w:jc w:val="both"/>
        <w:rPr>
          <w:rFonts w:ascii="Times New Roman" w:hAnsi="Times New Roman" w:cs="Times New Roman"/>
          <w:b/>
        </w:rPr>
      </w:pPr>
    </w:p>
    <w:p w:rsidR="00BA548D" w:rsidRDefault="00BA548D" w:rsidP="00BA548D">
      <w:pPr>
        <w:pStyle w:val="ListeParagraf"/>
        <w:jc w:val="both"/>
        <w:rPr>
          <w:rFonts w:ascii="Times New Roman" w:hAnsi="Times New Roman" w:cs="Times New Roman"/>
          <w:b/>
        </w:rPr>
      </w:pPr>
    </w:p>
    <w:p w:rsidR="00BA548D" w:rsidRPr="009B1D37" w:rsidRDefault="00BA548D" w:rsidP="00BA548D">
      <w:pPr>
        <w:pStyle w:val="ListeParagraf"/>
        <w:numPr>
          <w:ilvl w:val="0"/>
          <w:numId w:val="4"/>
        </w:numPr>
        <w:jc w:val="both"/>
        <w:rPr>
          <w:rFonts w:ascii="Times New Roman" w:hAnsi="Times New Roman" w:cs="Times New Roman"/>
          <w:b/>
          <w:color w:val="FF0000"/>
          <w:sz w:val="20"/>
        </w:rPr>
      </w:pPr>
      <w:r w:rsidRPr="009B1D37">
        <w:rPr>
          <w:rFonts w:ascii="Times New Roman" w:hAnsi="Times New Roman" w:cs="Times New Roman"/>
          <w:b/>
          <w:color w:val="FF0000"/>
          <w:sz w:val="20"/>
        </w:rPr>
        <w:t>Aşağıda verilen tabloyu yaşadığınız ili</w:t>
      </w:r>
      <w:r w:rsidR="009B1D37" w:rsidRPr="009B1D37">
        <w:rPr>
          <w:rFonts w:ascii="Times New Roman" w:hAnsi="Times New Roman" w:cs="Times New Roman"/>
          <w:b/>
          <w:color w:val="FF0000"/>
          <w:sz w:val="20"/>
        </w:rPr>
        <w:t>n özelliklerini</w:t>
      </w:r>
      <w:r w:rsidRPr="009B1D37">
        <w:rPr>
          <w:rFonts w:ascii="Times New Roman" w:hAnsi="Times New Roman" w:cs="Times New Roman"/>
          <w:b/>
          <w:color w:val="FF0000"/>
          <w:sz w:val="20"/>
        </w:rPr>
        <w:t xml:space="preserve"> dikkate alarak doldurunuz.</w:t>
      </w:r>
      <w:r w:rsidR="009B1D37" w:rsidRPr="009B1D37">
        <w:rPr>
          <w:rFonts w:ascii="Times New Roman" w:hAnsi="Times New Roman" w:cs="Times New Roman"/>
          <w:b/>
          <w:color w:val="FF0000"/>
          <w:sz w:val="20"/>
        </w:rPr>
        <w:t xml:space="preserve"> </w:t>
      </w:r>
      <w:r w:rsidR="009B1D37" w:rsidRPr="009B1D37">
        <w:rPr>
          <w:rFonts w:ascii="Times New Roman" w:hAnsi="Times New Roman" w:cs="Times New Roman"/>
          <w:b/>
          <w:sz w:val="20"/>
        </w:rPr>
        <w:t>(4x4=16 Puan)</w:t>
      </w:r>
    </w:p>
    <w:p w:rsidR="00BA548D" w:rsidRDefault="00BA548D" w:rsidP="00BA548D">
      <w:pPr>
        <w:pStyle w:val="ListeParagraf"/>
        <w:jc w:val="both"/>
        <w:rPr>
          <w:rFonts w:ascii="Times New Roman" w:hAnsi="Times New Roman" w:cs="Times New Roman"/>
          <w:b/>
        </w:rPr>
      </w:pPr>
    </w:p>
    <w:tbl>
      <w:tblPr>
        <w:tblStyle w:val="TabloKlavuzu"/>
        <w:tblW w:w="0" w:type="auto"/>
        <w:tblInd w:w="720" w:type="dxa"/>
        <w:tblLook w:val="04A0" w:firstRow="1" w:lastRow="0" w:firstColumn="1" w:lastColumn="0" w:noHBand="0" w:noVBand="1"/>
      </w:tblPr>
      <w:tblGrid>
        <w:gridCol w:w="1994"/>
        <w:gridCol w:w="2139"/>
        <w:gridCol w:w="2052"/>
        <w:gridCol w:w="2157"/>
      </w:tblGrid>
      <w:tr w:rsidR="00BA548D" w:rsidRPr="00BA548D" w:rsidTr="00BA548D">
        <w:tc>
          <w:tcPr>
            <w:tcW w:w="1994" w:type="dxa"/>
            <w:vAlign w:val="center"/>
          </w:tcPr>
          <w:p w:rsidR="00BA548D" w:rsidRPr="00BA548D" w:rsidRDefault="00BA548D" w:rsidP="00BA548D">
            <w:pPr>
              <w:pStyle w:val="ListeParagraf"/>
              <w:ind w:left="0"/>
              <w:jc w:val="center"/>
              <w:rPr>
                <w:rFonts w:ascii="Times New Roman" w:hAnsi="Times New Roman" w:cs="Times New Roman"/>
                <w:b/>
                <w:sz w:val="20"/>
              </w:rPr>
            </w:pPr>
            <w:r w:rsidRPr="00BA548D">
              <w:rPr>
                <w:rFonts w:ascii="Times New Roman" w:hAnsi="Times New Roman" w:cs="Times New Roman"/>
                <w:b/>
                <w:sz w:val="20"/>
              </w:rPr>
              <w:t>İKLİM</w:t>
            </w:r>
          </w:p>
        </w:tc>
        <w:tc>
          <w:tcPr>
            <w:tcW w:w="2139" w:type="dxa"/>
            <w:vAlign w:val="center"/>
          </w:tcPr>
          <w:p w:rsidR="00BA548D" w:rsidRPr="00BA548D" w:rsidRDefault="00BA548D" w:rsidP="00BA548D">
            <w:pPr>
              <w:pStyle w:val="ListeParagraf"/>
              <w:ind w:left="0"/>
              <w:jc w:val="center"/>
              <w:rPr>
                <w:rFonts w:ascii="Times New Roman" w:hAnsi="Times New Roman" w:cs="Times New Roman"/>
                <w:b/>
                <w:sz w:val="20"/>
              </w:rPr>
            </w:pPr>
            <w:r w:rsidRPr="00BA548D">
              <w:rPr>
                <w:rFonts w:ascii="Times New Roman" w:hAnsi="Times New Roman" w:cs="Times New Roman"/>
                <w:b/>
                <w:sz w:val="20"/>
              </w:rPr>
              <w:t>YERYÜZÜ ŞEKİLLERİ VE SU KAYNAKLARI</w:t>
            </w:r>
          </w:p>
        </w:tc>
        <w:tc>
          <w:tcPr>
            <w:tcW w:w="2052" w:type="dxa"/>
            <w:vAlign w:val="center"/>
          </w:tcPr>
          <w:p w:rsidR="00BA548D" w:rsidRPr="00BA548D" w:rsidRDefault="00BA548D" w:rsidP="00BA548D">
            <w:pPr>
              <w:pStyle w:val="ListeParagraf"/>
              <w:ind w:left="0"/>
              <w:jc w:val="center"/>
              <w:rPr>
                <w:rFonts w:ascii="Times New Roman" w:hAnsi="Times New Roman" w:cs="Times New Roman"/>
                <w:b/>
                <w:sz w:val="20"/>
              </w:rPr>
            </w:pPr>
            <w:r w:rsidRPr="00BA548D">
              <w:rPr>
                <w:rFonts w:ascii="Times New Roman" w:hAnsi="Times New Roman" w:cs="Times New Roman"/>
                <w:b/>
                <w:sz w:val="20"/>
              </w:rPr>
              <w:t>TARİHÎ ESERLER</w:t>
            </w:r>
          </w:p>
        </w:tc>
        <w:tc>
          <w:tcPr>
            <w:tcW w:w="2157" w:type="dxa"/>
            <w:vAlign w:val="center"/>
          </w:tcPr>
          <w:p w:rsidR="00BA548D" w:rsidRPr="00BA548D" w:rsidRDefault="00BA548D" w:rsidP="00BA548D">
            <w:pPr>
              <w:pStyle w:val="ListeParagraf"/>
              <w:ind w:left="0"/>
              <w:jc w:val="center"/>
              <w:rPr>
                <w:rFonts w:ascii="Times New Roman" w:hAnsi="Times New Roman" w:cs="Times New Roman"/>
                <w:b/>
                <w:sz w:val="20"/>
              </w:rPr>
            </w:pPr>
            <w:r w:rsidRPr="00BA548D">
              <w:rPr>
                <w:rFonts w:ascii="Times New Roman" w:hAnsi="Times New Roman" w:cs="Times New Roman"/>
                <w:b/>
                <w:sz w:val="20"/>
              </w:rPr>
              <w:t>DOĞAL GÜZELLİKLER</w:t>
            </w:r>
          </w:p>
        </w:tc>
      </w:tr>
      <w:tr w:rsidR="00BA548D" w:rsidTr="00BA548D">
        <w:trPr>
          <w:trHeight w:val="857"/>
        </w:trPr>
        <w:tc>
          <w:tcPr>
            <w:tcW w:w="1994" w:type="dxa"/>
          </w:tcPr>
          <w:p w:rsidR="00BA548D" w:rsidRDefault="00BA548D" w:rsidP="00BA548D">
            <w:pPr>
              <w:pStyle w:val="ListeParagraf"/>
              <w:ind w:left="0"/>
              <w:jc w:val="both"/>
              <w:rPr>
                <w:rFonts w:ascii="Times New Roman" w:hAnsi="Times New Roman" w:cs="Times New Roman"/>
                <w:b/>
              </w:rPr>
            </w:pPr>
          </w:p>
        </w:tc>
        <w:tc>
          <w:tcPr>
            <w:tcW w:w="2139" w:type="dxa"/>
          </w:tcPr>
          <w:p w:rsidR="00BA548D" w:rsidRDefault="00BA548D" w:rsidP="00BA548D">
            <w:pPr>
              <w:pStyle w:val="ListeParagraf"/>
              <w:ind w:left="0"/>
              <w:jc w:val="both"/>
              <w:rPr>
                <w:rFonts w:ascii="Times New Roman" w:hAnsi="Times New Roman" w:cs="Times New Roman"/>
                <w:b/>
              </w:rPr>
            </w:pPr>
          </w:p>
        </w:tc>
        <w:tc>
          <w:tcPr>
            <w:tcW w:w="2052" w:type="dxa"/>
          </w:tcPr>
          <w:p w:rsidR="00BA548D" w:rsidRDefault="00BA548D" w:rsidP="00BA548D">
            <w:pPr>
              <w:pStyle w:val="ListeParagraf"/>
              <w:ind w:left="0"/>
              <w:jc w:val="both"/>
              <w:rPr>
                <w:rFonts w:ascii="Times New Roman" w:hAnsi="Times New Roman" w:cs="Times New Roman"/>
                <w:b/>
              </w:rPr>
            </w:pPr>
          </w:p>
        </w:tc>
        <w:tc>
          <w:tcPr>
            <w:tcW w:w="2157" w:type="dxa"/>
          </w:tcPr>
          <w:p w:rsidR="00BA548D" w:rsidRDefault="00BA548D" w:rsidP="00BA548D">
            <w:pPr>
              <w:pStyle w:val="ListeParagraf"/>
              <w:ind w:left="0"/>
              <w:jc w:val="both"/>
              <w:rPr>
                <w:rFonts w:ascii="Times New Roman" w:hAnsi="Times New Roman" w:cs="Times New Roman"/>
                <w:b/>
              </w:rPr>
            </w:pPr>
          </w:p>
        </w:tc>
      </w:tr>
    </w:tbl>
    <w:p w:rsidR="002E19A1" w:rsidRPr="00BA548D" w:rsidRDefault="002E19A1" w:rsidP="00BA548D">
      <w:pPr>
        <w:jc w:val="both"/>
        <w:rPr>
          <w:rFonts w:ascii="Times New Roman" w:hAnsi="Times New Roman" w:cs="Times New Roman"/>
          <w:b/>
        </w:rPr>
      </w:pPr>
    </w:p>
    <w:sectPr w:rsidR="002E19A1" w:rsidRPr="00BA548D" w:rsidSect="00BA548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9736E"/>
    <w:multiLevelType w:val="hybridMultilevel"/>
    <w:tmpl w:val="2222B824"/>
    <w:lvl w:ilvl="0" w:tplc="6AE89E8E">
      <w:start w:val="1"/>
      <w:numFmt w:val="bullet"/>
      <w:lvlText w:val=""/>
      <w:lvlJc w:val="left"/>
      <w:pPr>
        <w:ind w:left="1428" w:hanging="360"/>
      </w:pPr>
      <w:rPr>
        <w:rFonts w:ascii="Symbol" w:eastAsiaTheme="minorHAnsi" w:hAnsi="Symbol"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58307857"/>
    <w:multiLevelType w:val="hybridMultilevel"/>
    <w:tmpl w:val="30242B48"/>
    <w:lvl w:ilvl="0" w:tplc="F4A613AC">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59351259"/>
    <w:multiLevelType w:val="hybridMultilevel"/>
    <w:tmpl w:val="388809B6"/>
    <w:lvl w:ilvl="0" w:tplc="02DC068C">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B2E3222"/>
    <w:multiLevelType w:val="hybridMultilevel"/>
    <w:tmpl w:val="73B67DB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8C"/>
    <w:rsid w:val="001725D5"/>
    <w:rsid w:val="002856D6"/>
    <w:rsid w:val="002E19A1"/>
    <w:rsid w:val="00411583"/>
    <w:rsid w:val="0046028C"/>
    <w:rsid w:val="006622AB"/>
    <w:rsid w:val="00832844"/>
    <w:rsid w:val="00920212"/>
    <w:rsid w:val="009729F0"/>
    <w:rsid w:val="009B1D37"/>
    <w:rsid w:val="00BA548D"/>
    <w:rsid w:val="00DF1B3A"/>
    <w:rsid w:val="00DF2212"/>
    <w:rsid w:val="00EF4146"/>
    <w:rsid w:val="00F93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2509E-E827-4D39-A133-A02EDD11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D6"/>
  </w:style>
  <w:style w:type="paragraph" w:styleId="Balk1">
    <w:name w:val="heading 1"/>
    <w:basedOn w:val="Normal"/>
    <w:next w:val="Normal"/>
    <w:link w:val="Balk1Char"/>
    <w:uiPriority w:val="9"/>
    <w:qFormat/>
    <w:rsid w:val="002856D6"/>
    <w:pPr>
      <w:keepNext/>
      <w:keepLines/>
      <w:spacing w:before="240" w:after="0" w:line="360" w:lineRule="auto"/>
      <w:jc w:val="both"/>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856D6"/>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56D6"/>
    <w:rPr>
      <w:rFonts w:ascii="Times New Roman" w:eastAsiaTheme="majorEastAsia" w:hAnsi="Times New Roman" w:cstheme="majorBidi"/>
      <w:color w:val="000000" w:themeColor="text1"/>
      <w:sz w:val="24"/>
      <w:szCs w:val="32"/>
    </w:rPr>
  </w:style>
  <w:style w:type="character" w:customStyle="1" w:styleId="Balk2Char">
    <w:name w:val="Başlık 2 Char"/>
    <w:basedOn w:val="VarsaylanParagrafYazTipi"/>
    <w:link w:val="Balk2"/>
    <w:uiPriority w:val="9"/>
    <w:rsid w:val="002856D6"/>
    <w:rPr>
      <w:rFonts w:ascii="Times New Roman" w:eastAsiaTheme="majorEastAsia" w:hAnsi="Times New Roman" w:cstheme="majorBidi"/>
      <w:b/>
      <w:color w:val="000000" w:themeColor="text1"/>
      <w:sz w:val="24"/>
      <w:szCs w:val="26"/>
    </w:rPr>
  </w:style>
  <w:style w:type="paragraph" w:styleId="ListeParagraf">
    <w:name w:val="List Paragraph"/>
    <w:basedOn w:val="Normal"/>
    <w:uiPriority w:val="34"/>
    <w:qFormat/>
    <w:rsid w:val="006622AB"/>
    <w:pPr>
      <w:ind w:left="720"/>
      <w:contextualSpacing/>
    </w:pPr>
  </w:style>
  <w:style w:type="table" w:styleId="TabloKlavuzu">
    <w:name w:val="Table Grid"/>
    <w:basedOn w:val="NormalTablo"/>
    <w:uiPriority w:val="39"/>
    <w:rsid w:val="002E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67542">
      <w:bodyDiv w:val="1"/>
      <w:marLeft w:val="0"/>
      <w:marRight w:val="0"/>
      <w:marTop w:val="0"/>
      <w:marBottom w:val="0"/>
      <w:divBdr>
        <w:top w:val="none" w:sz="0" w:space="0" w:color="auto"/>
        <w:left w:val="none" w:sz="0" w:space="0" w:color="auto"/>
        <w:bottom w:val="none" w:sz="0" w:space="0" w:color="auto"/>
        <w:right w:val="none" w:sz="0" w:space="0" w:color="auto"/>
      </w:divBdr>
    </w:div>
    <w:div w:id="21470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6</cp:revision>
  <dcterms:created xsi:type="dcterms:W3CDTF">2025-11-02T06:19:00Z</dcterms:created>
  <dcterms:modified xsi:type="dcterms:W3CDTF">2025-11-04T16:29:00Z</dcterms:modified>
</cp:coreProperties>
</file>